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</w:t>
      </w:r>
      <w:r w:rsidRPr="000B611A">
        <w:rPr>
          <w:sz w:val="24"/>
          <w:szCs w:val="24"/>
        </w:rPr>
        <w:lastRenderedPageBreak/>
        <w:t>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контроль за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 xml:space="preserve">в соответствии с </w:t>
      </w:r>
      <w:r w:rsidR="003E583B" w:rsidRPr="000B611A">
        <w:rPr>
          <w:sz w:val="24"/>
          <w:szCs w:val="24"/>
        </w:rPr>
        <w:lastRenderedPageBreak/>
        <w:t>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B1056E">
        <w:t>3</w:t>
      </w:r>
      <w:r>
        <w:t>.</w:t>
      </w:r>
      <w:r w:rsidRPr="00B1056E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 xml:space="preserve">В течение 5 (пяти) рабочих дней с момента подписания Сторонами настоящего Договора, предоставить в адрес Покупателя информацию о полной цепочке своих </w:t>
      </w:r>
      <w:r w:rsidR="000F0F34" w:rsidRPr="000F0F34">
        <w:lastRenderedPageBreak/>
        <w:t>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6A5" w:rsidRDefault="00B316A5">
      <w:r>
        <w:separator/>
      </w:r>
    </w:p>
  </w:endnote>
  <w:endnote w:type="continuationSeparator" w:id="0">
    <w:p w:rsidR="00B316A5" w:rsidRDefault="00B31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56E" w:rsidRDefault="00B1056E" w:rsidP="00B1056E">
    <w:pPr>
      <w:pStyle w:val="ac"/>
      <w:pBdr>
        <w:bottom w:val="single" w:sz="12" w:space="1" w:color="auto"/>
      </w:pBdr>
      <w:ind w:left="360" w:right="-28" w:hanging="360"/>
      <w:jc w:val="right"/>
    </w:pPr>
  </w:p>
  <w:p w:rsidR="00D419AD" w:rsidRPr="00B1056E" w:rsidRDefault="00B1056E" w:rsidP="00B1056E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Pr="002E19B4">
      <w:rPr>
        <w:sz w:val="18"/>
        <w:szCs w:val="18"/>
      </w:rPr>
      <w:t>Договора на поставку воды питьевой бутилированной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3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24</w:t>
    </w:r>
    <w:r w:rsidRPr="006E689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56E" w:rsidRDefault="00B1056E" w:rsidP="00B1056E">
    <w:pPr>
      <w:pStyle w:val="ac"/>
      <w:pBdr>
        <w:bottom w:val="single" w:sz="12" w:space="1" w:color="auto"/>
      </w:pBdr>
      <w:ind w:left="360" w:right="-28" w:hanging="360"/>
      <w:jc w:val="right"/>
    </w:pPr>
  </w:p>
  <w:p w:rsidR="00B1056E" w:rsidRPr="00B1056E" w:rsidRDefault="00B1056E" w:rsidP="00B1056E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Pr="002E19B4">
      <w:rPr>
        <w:sz w:val="18"/>
        <w:szCs w:val="18"/>
      </w:rPr>
      <w:t>Договора на поставку воды питьевой бутилированной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24</w:t>
    </w:r>
    <w:r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6A5" w:rsidRDefault="00B316A5">
      <w:r>
        <w:separator/>
      </w:r>
    </w:p>
  </w:footnote>
  <w:footnote w:type="continuationSeparator" w:id="0">
    <w:p w:rsidR="00B316A5" w:rsidRDefault="00B316A5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B1056E" w:rsidP="00B1056E">
    <w:pPr>
      <w:pStyle w:val="af"/>
      <w:jc w:val="right"/>
    </w:pPr>
    <w:r>
      <w:t>Приложение №2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56E" w:rsidRPr="00B1056E" w:rsidRDefault="00B1056E" w:rsidP="00B1056E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56E"/>
    <w:rsid w:val="00B10851"/>
    <w:rsid w:val="00B25649"/>
    <w:rsid w:val="00B316A5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06DC1-741D-4911-A825-0223C055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3</cp:revision>
  <cp:lastPrinted>2012-02-16T06:22:00Z</cp:lastPrinted>
  <dcterms:created xsi:type="dcterms:W3CDTF">2012-03-20T05:45:00Z</dcterms:created>
  <dcterms:modified xsi:type="dcterms:W3CDTF">2012-12-12T07:57:00Z</dcterms:modified>
</cp:coreProperties>
</file>